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D3" w:rsidRPr="003A06B6" w:rsidRDefault="001F23D3" w:rsidP="001F23D3">
      <w:pPr>
        <w:pStyle w:val="1"/>
        <w:keepNext w:val="0"/>
        <w:keepLines w:val="0"/>
        <w:adjustRightInd w:val="0"/>
        <w:spacing w:before="0" w:after="0" w:line="440" w:lineRule="exact"/>
        <w:jc w:val="center"/>
        <w:textAlignment w:val="baseline"/>
        <w:rPr>
          <w:rFonts w:ascii="宋体" w:hAnsi="宋体" w:hint="eastAsia"/>
          <w:bCs w:val="0"/>
          <w:kern w:val="0"/>
          <w:sz w:val="32"/>
          <w:szCs w:val="32"/>
        </w:rPr>
      </w:pPr>
      <w:r w:rsidRPr="003A06B6">
        <w:rPr>
          <w:rFonts w:ascii="宋体" w:hAnsi="宋体"/>
          <w:bCs w:val="0"/>
          <w:kern w:val="0"/>
          <w:sz w:val="32"/>
          <w:szCs w:val="32"/>
        </w:rPr>
        <w:t>招标公告</w:t>
      </w:r>
    </w:p>
    <w:p w:rsidR="001F23D3" w:rsidRPr="003A06B6" w:rsidRDefault="001F23D3" w:rsidP="001F23D3">
      <w:pPr>
        <w:autoSpaceDE w:val="0"/>
        <w:autoSpaceDN w:val="0"/>
        <w:snapToGrid w:val="0"/>
        <w:spacing w:line="360" w:lineRule="auto"/>
        <w:ind w:rightChars="-10" w:right="-21" w:firstLineChars="250" w:firstLine="525"/>
        <w:rPr>
          <w:rFonts w:ascii="宋体" w:hAnsi="宋体" w:hint="eastAsia"/>
          <w:szCs w:val="21"/>
          <w:u w:val="single"/>
        </w:rPr>
      </w:pPr>
    </w:p>
    <w:p w:rsidR="001F23D3" w:rsidRPr="003A06B6" w:rsidRDefault="001F23D3" w:rsidP="001F23D3">
      <w:pPr>
        <w:numPr>
          <w:ilvl w:val="0"/>
          <w:numId w:val="2"/>
        </w:numPr>
        <w:autoSpaceDE w:val="0"/>
        <w:autoSpaceDN w:val="0"/>
        <w:snapToGrid w:val="0"/>
        <w:spacing w:line="360" w:lineRule="auto"/>
        <w:ind w:rightChars="-10" w:right="-21"/>
        <w:rPr>
          <w:rFonts w:ascii="宋体" w:hAnsi="宋体"/>
          <w:b/>
          <w:szCs w:val="21"/>
        </w:rPr>
      </w:pPr>
      <w:r w:rsidRPr="003A06B6">
        <w:rPr>
          <w:rFonts w:ascii="宋体" w:hAnsi="宋体" w:hint="eastAsia"/>
          <w:b/>
          <w:szCs w:val="21"/>
        </w:rPr>
        <w:t>招标条件</w:t>
      </w:r>
    </w:p>
    <w:p w:rsidR="001F23D3" w:rsidRPr="003A06B6" w:rsidRDefault="001F23D3" w:rsidP="001F23D3">
      <w:pPr>
        <w:autoSpaceDE w:val="0"/>
        <w:autoSpaceDN w:val="0"/>
        <w:snapToGrid w:val="0"/>
        <w:spacing w:line="360" w:lineRule="auto"/>
        <w:ind w:firstLineChars="200" w:firstLine="420"/>
        <w:rPr>
          <w:rFonts w:ascii="宋体" w:hAnsi="宋体" w:hint="eastAsia"/>
          <w:b/>
          <w:szCs w:val="21"/>
        </w:rPr>
      </w:pPr>
      <w:r w:rsidRPr="003A06B6">
        <w:rPr>
          <w:rFonts w:ascii="宋体" w:hAnsi="宋体" w:hint="eastAsia"/>
          <w:szCs w:val="21"/>
        </w:rPr>
        <w:t>本2019-2020年度会务服务供应商入围项目已由项目审批/核准/备案机关批准，项目资金来源为其他资金国有100%，招标人为财通证券资产管理有限公司。本项目已具备招标条件，现招标方式为公开招标。</w:t>
      </w:r>
    </w:p>
    <w:p w:rsidR="001F23D3" w:rsidRPr="003A06B6" w:rsidRDefault="001F23D3" w:rsidP="001F23D3">
      <w:pPr>
        <w:numPr>
          <w:ilvl w:val="0"/>
          <w:numId w:val="2"/>
        </w:numPr>
        <w:autoSpaceDE w:val="0"/>
        <w:autoSpaceDN w:val="0"/>
        <w:snapToGrid w:val="0"/>
        <w:spacing w:line="360" w:lineRule="auto"/>
        <w:ind w:rightChars="-10" w:right="-21"/>
        <w:rPr>
          <w:rFonts w:ascii="宋体" w:hAnsi="宋体"/>
          <w:b/>
          <w:szCs w:val="21"/>
        </w:rPr>
      </w:pPr>
      <w:r w:rsidRPr="003A06B6">
        <w:rPr>
          <w:rFonts w:ascii="宋体" w:hAnsi="宋体" w:hint="eastAsia"/>
          <w:b/>
          <w:szCs w:val="21"/>
        </w:rPr>
        <w:t>项目概况和招标范围</w:t>
      </w:r>
    </w:p>
    <w:p w:rsidR="001F23D3" w:rsidRPr="003A06B6" w:rsidRDefault="001F23D3" w:rsidP="001F23D3">
      <w:pPr>
        <w:autoSpaceDE w:val="0"/>
        <w:autoSpaceDN w:val="0"/>
        <w:snapToGrid w:val="0"/>
        <w:spacing w:line="360" w:lineRule="auto"/>
        <w:ind w:rightChars="-10" w:right="-21" w:firstLineChars="201" w:firstLine="422"/>
        <w:rPr>
          <w:rFonts w:ascii="宋体" w:hAnsi="宋体"/>
          <w:szCs w:val="21"/>
        </w:rPr>
      </w:pPr>
      <w:r w:rsidRPr="003A06B6">
        <w:rPr>
          <w:rFonts w:ascii="宋体" w:hAnsi="宋体" w:hint="eastAsia"/>
          <w:szCs w:val="21"/>
        </w:rPr>
        <w:t>规模：2019-2020年度会务服务</w:t>
      </w:r>
    </w:p>
    <w:p w:rsidR="001F23D3" w:rsidRPr="003A06B6" w:rsidRDefault="001F23D3" w:rsidP="001F23D3">
      <w:pPr>
        <w:autoSpaceDE w:val="0"/>
        <w:autoSpaceDN w:val="0"/>
        <w:snapToGrid w:val="0"/>
        <w:spacing w:line="360" w:lineRule="auto"/>
        <w:ind w:rightChars="-10" w:right="-21" w:firstLineChars="201" w:firstLine="422"/>
        <w:rPr>
          <w:rFonts w:ascii="宋体" w:hAnsi="宋体" w:hint="eastAsia"/>
          <w:szCs w:val="21"/>
        </w:rPr>
      </w:pPr>
      <w:r w:rsidRPr="003A06B6">
        <w:rPr>
          <w:rFonts w:ascii="宋体" w:hAnsi="宋体" w:hint="eastAsia"/>
          <w:szCs w:val="21"/>
        </w:rPr>
        <w:t>范围：本招标项目划分为4个标段，本次招标为其中的：</w:t>
      </w:r>
    </w:p>
    <w:p w:rsidR="001F23D3" w:rsidRPr="003A06B6" w:rsidRDefault="001F23D3" w:rsidP="001F23D3">
      <w:pPr>
        <w:autoSpaceDE w:val="0"/>
        <w:autoSpaceDN w:val="0"/>
        <w:snapToGrid w:val="0"/>
        <w:spacing w:line="360" w:lineRule="auto"/>
        <w:ind w:rightChars="-10" w:right="-21" w:firstLineChars="201" w:firstLine="422"/>
        <w:rPr>
          <w:rFonts w:ascii="宋体" w:hAnsi="宋体" w:hint="eastAsia"/>
          <w:szCs w:val="21"/>
        </w:rPr>
      </w:pPr>
      <w:r w:rsidRPr="003A06B6">
        <w:rPr>
          <w:rFonts w:ascii="宋体" w:hAnsi="宋体" w:hint="eastAsia"/>
          <w:szCs w:val="21"/>
        </w:rPr>
        <w:t>（001）杭州2019-2020年度会务服务；（002）广州2019-2020年度会务服务；（003）北京2019-2020年度会务服务；（004）上海2019-2020年度会务服务</w:t>
      </w:r>
    </w:p>
    <w:p w:rsidR="001F23D3" w:rsidRPr="003A06B6" w:rsidRDefault="001F23D3" w:rsidP="001F23D3">
      <w:pPr>
        <w:numPr>
          <w:ilvl w:val="0"/>
          <w:numId w:val="2"/>
        </w:numPr>
        <w:autoSpaceDE w:val="0"/>
        <w:autoSpaceDN w:val="0"/>
        <w:snapToGrid w:val="0"/>
        <w:spacing w:line="360" w:lineRule="auto"/>
        <w:ind w:rightChars="-10" w:right="-21"/>
        <w:rPr>
          <w:rFonts w:ascii="宋体" w:hAnsi="宋体" w:hint="eastAsia"/>
          <w:b/>
          <w:szCs w:val="21"/>
        </w:rPr>
      </w:pPr>
      <w:r w:rsidRPr="003A06B6">
        <w:rPr>
          <w:rFonts w:ascii="宋体" w:hAnsi="宋体" w:hint="eastAsia"/>
          <w:b/>
          <w:szCs w:val="21"/>
        </w:rPr>
        <w:t>投标人资格要求：</w:t>
      </w:r>
    </w:p>
    <w:p w:rsidR="001F23D3" w:rsidRPr="003A06B6" w:rsidRDefault="001F23D3" w:rsidP="001F23D3">
      <w:pPr>
        <w:snapToGrid w:val="0"/>
        <w:spacing w:line="360" w:lineRule="auto"/>
        <w:ind w:rightChars="-10" w:right="-21"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t>（001）杭州2019-2020年度会务服务的投标人资格能力要求：1、具有中华人民共和国境内注册的独立法人资格；（证明材料：有效的企业法人营业执照副本复印件）；2、本项目谢绝联合体投标。</w:t>
      </w:r>
    </w:p>
    <w:p w:rsidR="001F23D3" w:rsidRPr="003A06B6" w:rsidRDefault="001F23D3" w:rsidP="001F23D3">
      <w:pPr>
        <w:snapToGrid w:val="0"/>
        <w:spacing w:line="360" w:lineRule="auto"/>
        <w:ind w:rightChars="-10" w:right="-21"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hint="eastAsia"/>
          <w:szCs w:val="21"/>
        </w:rPr>
        <w:t>（002）广州2019-2020年度会务服务</w:t>
      </w:r>
      <w:r w:rsidRPr="003A06B6">
        <w:rPr>
          <w:rFonts w:ascii="宋体" w:hAnsi="宋体" w:cs="宋体" w:hint="eastAsia"/>
          <w:kern w:val="0"/>
          <w:szCs w:val="21"/>
        </w:rPr>
        <w:t>的投标人资格能力要求：1、具有中华人民共和国境内注册的独立法人资格；（证明材料：有效的企业法人营业执照副本复印件）；2、本项目谢绝联合体投标。</w:t>
      </w:r>
    </w:p>
    <w:p w:rsidR="001F23D3" w:rsidRPr="003A06B6" w:rsidRDefault="001F23D3" w:rsidP="001F23D3">
      <w:pPr>
        <w:snapToGrid w:val="0"/>
        <w:spacing w:line="360" w:lineRule="auto"/>
        <w:ind w:rightChars="-10" w:right="-21"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hint="eastAsia"/>
          <w:szCs w:val="21"/>
        </w:rPr>
        <w:t>（003）北京2019-2020年度会务服务</w:t>
      </w:r>
      <w:r w:rsidRPr="003A06B6">
        <w:rPr>
          <w:rFonts w:ascii="宋体" w:hAnsi="宋体" w:cs="宋体" w:hint="eastAsia"/>
          <w:kern w:val="0"/>
          <w:szCs w:val="21"/>
        </w:rPr>
        <w:t>的投标人资格能力要求：1、具有中华人民共和国境内注册的独立法人资格；（证明材料：有效的企业法人营业执照副本复印件）；2、本项目谢绝联合体投标。</w:t>
      </w:r>
    </w:p>
    <w:p w:rsidR="001F23D3" w:rsidRPr="003A06B6" w:rsidRDefault="001F23D3" w:rsidP="001F23D3">
      <w:pPr>
        <w:snapToGrid w:val="0"/>
        <w:spacing w:line="360" w:lineRule="auto"/>
        <w:ind w:rightChars="-10" w:right="-21"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hint="eastAsia"/>
          <w:szCs w:val="21"/>
        </w:rPr>
        <w:t>（004）上海2019-2020年度会务服务</w:t>
      </w:r>
      <w:r w:rsidRPr="003A06B6">
        <w:rPr>
          <w:rFonts w:ascii="宋体" w:hAnsi="宋体" w:cs="宋体" w:hint="eastAsia"/>
          <w:kern w:val="0"/>
          <w:szCs w:val="21"/>
        </w:rPr>
        <w:t>的投标人资格能力要求：1、具有中华人民共和国境内注册的独立法人资格；（证明材料：有效的企业法人营业执照副本复印件）；2、本项目谢绝联合体投标。</w:t>
      </w:r>
    </w:p>
    <w:p w:rsidR="001F23D3" w:rsidRPr="003A06B6" w:rsidRDefault="001F23D3" w:rsidP="001F23D3">
      <w:pPr>
        <w:numPr>
          <w:ilvl w:val="0"/>
          <w:numId w:val="2"/>
        </w:numPr>
        <w:autoSpaceDE w:val="0"/>
        <w:autoSpaceDN w:val="0"/>
        <w:snapToGrid w:val="0"/>
        <w:spacing w:line="360" w:lineRule="auto"/>
        <w:ind w:rightChars="-10" w:right="-21"/>
        <w:rPr>
          <w:rFonts w:ascii="宋体" w:hAnsi="宋体" w:hint="eastAsia"/>
          <w:b/>
          <w:szCs w:val="21"/>
        </w:rPr>
      </w:pPr>
      <w:r w:rsidRPr="003A06B6">
        <w:rPr>
          <w:rFonts w:ascii="宋体" w:hAnsi="宋体" w:hint="eastAsia"/>
          <w:b/>
          <w:szCs w:val="21"/>
        </w:rPr>
        <w:t>招标文件的获取：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t>获取时间：从</w:t>
      </w:r>
      <w:r>
        <w:rPr>
          <w:rFonts w:ascii="宋体" w:hAnsi="宋体" w:cs="宋体" w:hint="eastAsia"/>
          <w:kern w:val="0"/>
          <w:szCs w:val="21"/>
        </w:rPr>
        <w:t>2019</w:t>
      </w:r>
      <w:r w:rsidRPr="003A06B6"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1</w:t>
      </w:r>
      <w:r w:rsidRPr="003A06B6"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29</w:t>
      </w:r>
      <w:r w:rsidRPr="003A06B6">
        <w:rPr>
          <w:rFonts w:ascii="宋体" w:hAnsi="宋体" w:cs="宋体" w:hint="eastAsia"/>
          <w:kern w:val="0"/>
          <w:szCs w:val="21"/>
        </w:rPr>
        <w:t>日</w:t>
      </w:r>
      <w:r>
        <w:rPr>
          <w:rFonts w:ascii="宋体" w:hAnsi="宋体" w:cs="宋体" w:hint="eastAsia"/>
          <w:kern w:val="0"/>
          <w:szCs w:val="21"/>
        </w:rPr>
        <w:t>09</w:t>
      </w:r>
      <w:r w:rsidRPr="003A06B6">
        <w:rPr>
          <w:rFonts w:ascii="宋体" w:hAnsi="宋体" w:cs="宋体" w:hint="eastAsia"/>
          <w:kern w:val="0"/>
          <w:szCs w:val="21"/>
        </w:rPr>
        <w:t>时</w:t>
      </w:r>
      <w:r>
        <w:rPr>
          <w:rFonts w:ascii="宋体" w:hAnsi="宋体" w:cs="宋体" w:hint="eastAsia"/>
          <w:kern w:val="0"/>
          <w:szCs w:val="21"/>
        </w:rPr>
        <w:t>00</w:t>
      </w:r>
      <w:r w:rsidRPr="003A06B6">
        <w:rPr>
          <w:rFonts w:ascii="宋体" w:hAnsi="宋体" w:cs="宋体" w:hint="eastAsia"/>
          <w:kern w:val="0"/>
          <w:szCs w:val="21"/>
        </w:rPr>
        <w:t>分到</w:t>
      </w:r>
      <w:r>
        <w:rPr>
          <w:rFonts w:ascii="宋体" w:hAnsi="宋体" w:cs="宋体" w:hint="eastAsia"/>
          <w:kern w:val="0"/>
          <w:szCs w:val="21"/>
        </w:rPr>
        <w:t>2019</w:t>
      </w:r>
      <w:r w:rsidRPr="003A06B6"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2</w:t>
      </w:r>
      <w:r w:rsidRPr="003A06B6"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3</w:t>
      </w:r>
      <w:r w:rsidRPr="003A06B6">
        <w:rPr>
          <w:rFonts w:ascii="宋体" w:hAnsi="宋体" w:cs="宋体" w:hint="eastAsia"/>
          <w:kern w:val="0"/>
          <w:szCs w:val="21"/>
        </w:rPr>
        <w:t>日</w:t>
      </w:r>
      <w:r>
        <w:rPr>
          <w:rFonts w:ascii="宋体" w:hAnsi="宋体" w:cs="宋体" w:hint="eastAsia"/>
          <w:kern w:val="0"/>
          <w:szCs w:val="21"/>
        </w:rPr>
        <w:t>17</w:t>
      </w:r>
      <w:r w:rsidRPr="003A06B6">
        <w:rPr>
          <w:rFonts w:ascii="宋体" w:hAnsi="宋体" w:cs="宋体" w:hint="eastAsia"/>
          <w:kern w:val="0"/>
          <w:szCs w:val="21"/>
        </w:rPr>
        <w:t>时</w:t>
      </w:r>
      <w:r>
        <w:rPr>
          <w:rFonts w:ascii="宋体" w:hAnsi="宋体" w:cs="宋体" w:hint="eastAsia"/>
          <w:kern w:val="0"/>
          <w:szCs w:val="21"/>
        </w:rPr>
        <w:t>30</w:t>
      </w:r>
      <w:r w:rsidRPr="003A06B6">
        <w:rPr>
          <w:rFonts w:ascii="宋体" w:hAnsi="宋体" w:cs="宋体" w:hint="eastAsia"/>
          <w:kern w:val="0"/>
          <w:szCs w:val="21"/>
        </w:rPr>
        <w:t>分。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t>获取方式：1、现场获取，或将报名资料扫描件发送至</w:t>
      </w:r>
      <w:r w:rsidRPr="003A06B6">
        <w:rPr>
          <w:rFonts w:ascii="宋体" w:hAnsi="宋体" w:cs="宋体"/>
          <w:kern w:val="0"/>
          <w:szCs w:val="21"/>
        </w:rPr>
        <w:t>85831685@zjsct.cn</w:t>
      </w:r>
      <w:r w:rsidRPr="003A06B6">
        <w:rPr>
          <w:rFonts w:ascii="宋体" w:hAnsi="宋体" w:cs="宋体" w:hint="eastAsia"/>
          <w:kern w:val="0"/>
          <w:szCs w:val="21"/>
        </w:rPr>
        <w:t>并致电采购代理机构联系人获取。</w:t>
      </w:r>
      <w:r w:rsidRPr="003A06B6">
        <w:rPr>
          <w:rFonts w:ascii="宋体" w:hAnsi="宋体" w:cs="宋体"/>
          <w:kern w:val="0"/>
          <w:szCs w:val="21"/>
        </w:rPr>
        <w:t>2</w:t>
      </w:r>
      <w:r w:rsidRPr="003A06B6">
        <w:rPr>
          <w:rFonts w:ascii="宋体" w:hAnsi="宋体" w:cs="宋体" w:hint="eastAsia"/>
          <w:kern w:val="0"/>
          <w:szCs w:val="21"/>
        </w:rPr>
        <w:t>、地点：浙江省成套招标代理有限公司（杭州市</w:t>
      </w:r>
      <w:proofErr w:type="gramStart"/>
      <w:r w:rsidRPr="003A06B6">
        <w:rPr>
          <w:rFonts w:ascii="宋体" w:hAnsi="宋体" w:cs="宋体" w:hint="eastAsia"/>
          <w:kern w:val="0"/>
          <w:szCs w:val="21"/>
        </w:rPr>
        <w:t>文晖路42号</w:t>
      </w:r>
      <w:proofErr w:type="gramEnd"/>
      <w:r w:rsidRPr="003A06B6">
        <w:rPr>
          <w:rFonts w:ascii="宋体" w:hAnsi="宋体" w:cs="宋体" w:hint="eastAsia"/>
          <w:kern w:val="0"/>
          <w:szCs w:val="21"/>
        </w:rPr>
        <w:t>现代置业大厦西楼1801）。</w:t>
      </w:r>
      <w:r w:rsidRPr="003A06B6">
        <w:rPr>
          <w:rFonts w:ascii="宋体" w:hAnsi="宋体" w:cs="宋体"/>
          <w:kern w:val="0"/>
          <w:szCs w:val="21"/>
        </w:rPr>
        <w:t>3</w:t>
      </w:r>
      <w:r w:rsidRPr="003A06B6">
        <w:rPr>
          <w:rFonts w:ascii="宋体" w:hAnsi="宋体" w:cs="宋体" w:hint="eastAsia"/>
          <w:kern w:val="0"/>
          <w:szCs w:val="21"/>
        </w:rPr>
        <w:t>、售价：人民币500元/标段，售后恕不退还。</w:t>
      </w:r>
      <w:r w:rsidRPr="003A06B6">
        <w:rPr>
          <w:rFonts w:ascii="宋体" w:hAnsi="宋体" w:cs="宋体"/>
          <w:kern w:val="0"/>
          <w:szCs w:val="21"/>
        </w:rPr>
        <w:t>4</w:t>
      </w:r>
      <w:r w:rsidRPr="003A06B6">
        <w:rPr>
          <w:rFonts w:ascii="宋体" w:hAnsi="宋体" w:cs="宋体" w:hint="eastAsia"/>
          <w:kern w:val="0"/>
          <w:szCs w:val="21"/>
        </w:rPr>
        <w:t>、获取采购文件时必须提交如下资料：介绍信或法人授权委托书原件；企业简介（加盖公章）。</w:t>
      </w:r>
    </w:p>
    <w:p w:rsidR="001F23D3" w:rsidRPr="003A06B6" w:rsidRDefault="001F23D3" w:rsidP="001F23D3">
      <w:pPr>
        <w:numPr>
          <w:ilvl w:val="0"/>
          <w:numId w:val="2"/>
        </w:numPr>
        <w:autoSpaceDE w:val="0"/>
        <w:autoSpaceDN w:val="0"/>
        <w:snapToGrid w:val="0"/>
        <w:spacing w:line="360" w:lineRule="auto"/>
        <w:ind w:rightChars="-10" w:right="-21"/>
        <w:rPr>
          <w:rFonts w:ascii="宋体" w:hAnsi="宋体" w:hint="eastAsia"/>
          <w:b/>
          <w:szCs w:val="21"/>
        </w:rPr>
      </w:pPr>
      <w:r w:rsidRPr="003A06B6">
        <w:rPr>
          <w:rFonts w:ascii="宋体" w:hAnsi="宋体" w:hint="eastAsia"/>
          <w:b/>
          <w:szCs w:val="21"/>
        </w:rPr>
        <w:t>投标文件的递交：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t>递交截止时间：2019年</w:t>
      </w:r>
      <w:r>
        <w:rPr>
          <w:rFonts w:ascii="宋体" w:hAnsi="宋体" w:cs="宋体" w:hint="eastAsia"/>
          <w:kern w:val="0"/>
          <w:szCs w:val="21"/>
        </w:rPr>
        <w:t>2</w:t>
      </w:r>
      <w:r w:rsidRPr="003A06B6"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21</w:t>
      </w:r>
      <w:r w:rsidRPr="003A06B6">
        <w:rPr>
          <w:rFonts w:ascii="宋体" w:hAnsi="宋体" w:cs="宋体" w:hint="eastAsia"/>
          <w:kern w:val="0"/>
          <w:szCs w:val="21"/>
        </w:rPr>
        <w:t>日</w:t>
      </w:r>
      <w:r>
        <w:rPr>
          <w:rFonts w:ascii="宋体" w:hAnsi="宋体" w:cs="宋体" w:hint="eastAsia"/>
          <w:kern w:val="0"/>
          <w:szCs w:val="21"/>
        </w:rPr>
        <w:t>10</w:t>
      </w:r>
      <w:r w:rsidRPr="003A06B6">
        <w:rPr>
          <w:rFonts w:ascii="宋体" w:hAnsi="宋体" w:cs="宋体" w:hint="eastAsia"/>
          <w:kern w:val="0"/>
          <w:szCs w:val="21"/>
        </w:rPr>
        <w:t>时</w:t>
      </w:r>
      <w:r>
        <w:rPr>
          <w:rFonts w:ascii="宋体" w:hAnsi="宋体" w:cs="宋体" w:hint="eastAsia"/>
          <w:kern w:val="0"/>
          <w:szCs w:val="21"/>
        </w:rPr>
        <w:t>00</w:t>
      </w:r>
      <w:r w:rsidRPr="003A06B6">
        <w:rPr>
          <w:rFonts w:ascii="宋体" w:hAnsi="宋体" w:cs="宋体" w:hint="eastAsia"/>
          <w:kern w:val="0"/>
          <w:szCs w:val="21"/>
        </w:rPr>
        <w:t>分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leftChars="100" w:left="210" w:firstLineChars="100" w:firstLine="21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t>递交方式：杭州市下城区</w:t>
      </w:r>
      <w:proofErr w:type="gramStart"/>
      <w:r w:rsidRPr="003A06B6">
        <w:rPr>
          <w:rFonts w:ascii="宋体" w:hAnsi="宋体" w:cs="宋体" w:hint="eastAsia"/>
          <w:kern w:val="0"/>
          <w:szCs w:val="21"/>
        </w:rPr>
        <w:t>文晖路42号</w:t>
      </w:r>
      <w:proofErr w:type="gramEnd"/>
      <w:r w:rsidRPr="003A06B6">
        <w:rPr>
          <w:rFonts w:ascii="宋体" w:hAnsi="宋体" w:cs="宋体" w:hint="eastAsia"/>
          <w:kern w:val="0"/>
          <w:szCs w:val="21"/>
        </w:rPr>
        <w:t>现代置业大厦西楼17楼开标室</w:t>
      </w:r>
      <w:r>
        <w:rPr>
          <w:rFonts w:ascii="宋体" w:hAnsi="宋体" w:cs="宋体" w:hint="eastAsia"/>
          <w:kern w:val="0"/>
          <w:szCs w:val="21"/>
        </w:rPr>
        <w:t>二</w:t>
      </w:r>
      <w:r w:rsidRPr="003A06B6">
        <w:rPr>
          <w:rFonts w:ascii="宋体" w:hAnsi="宋体" w:cs="宋体" w:hint="eastAsia"/>
          <w:kern w:val="0"/>
          <w:szCs w:val="21"/>
        </w:rPr>
        <w:t>,纸质文件递交</w:t>
      </w:r>
    </w:p>
    <w:p w:rsidR="001F23D3" w:rsidRPr="003A06B6" w:rsidRDefault="001F23D3" w:rsidP="001F23D3">
      <w:pPr>
        <w:numPr>
          <w:ilvl w:val="0"/>
          <w:numId w:val="2"/>
        </w:numPr>
        <w:autoSpaceDE w:val="0"/>
        <w:autoSpaceDN w:val="0"/>
        <w:snapToGrid w:val="0"/>
        <w:spacing w:line="360" w:lineRule="auto"/>
        <w:ind w:rightChars="-10" w:right="-21"/>
        <w:rPr>
          <w:rFonts w:ascii="宋体" w:hAnsi="宋体" w:hint="eastAsia"/>
          <w:b/>
          <w:szCs w:val="21"/>
        </w:rPr>
      </w:pPr>
      <w:r w:rsidRPr="003A06B6">
        <w:rPr>
          <w:rFonts w:ascii="宋体" w:hAnsi="宋体" w:hint="eastAsia"/>
          <w:b/>
          <w:szCs w:val="21"/>
        </w:rPr>
        <w:t>开标时间及地点：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lastRenderedPageBreak/>
        <w:t>开标时间：</w:t>
      </w:r>
      <w:r w:rsidRPr="005A5A34">
        <w:rPr>
          <w:rFonts w:ascii="宋体" w:hAnsi="宋体" w:cs="宋体" w:hint="eastAsia"/>
          <w:kern w:val="0"/>
          <w:szCs w:val="21"/>
        </w:rPr>
        <w:t>2019年2月21日10时00分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  <w:u w:val="single"/>
        </w:rPr>
      </w:pPr>
      <w:r w:rsidRPr="003A06B6">
        <w:rPr>
          <w:rFonts w:ascii="宋体" w:hAnsi="宋体" w:cs="宋体" w:hint="eastAsia"/>
          <w:kern w:val="0"/>
          <w:szCs w:val="21"/>
        </w:rPr>
        <w:t>开标地点：杭州市下城区</w:t>
      </w:r>
      <w:proofErr w:type="gramStart"/>
      <w:r w:rsidRPr="003A06B6">
        <w:rPr>
          <w:rFonts w:ascii="宋体" w:hAnsi="宋体" w:cs="宋体" w:hint="eastAsia"/>
          <w:kern w:val="0"/>
          <w:szCs w:val="21"/>
        </w:rPr>
        <w:t>文晖路42号</w:t>
      </w:r>
      <w:proofErr w:type="gramEnd"/>
      <w:r w:rsidRPr="003A06B6">
        <w:rPr>
          <w:rFonts w:ascii="宋体" w:hAnsi="宋体" w:cs="宋体" w:hint="eastAsia"/>
          <w:kern w:val="0"/>
          <w:szCs w:val="21"/>
        </w:rPr>
        <w:t>现代置业大厦西楼17楼开标室</w:t>
      </w:r>
      <w:r>
        <w:rPr>
          <w:rFonts w:ascii="宋体" w:hAnsi="宋体" w:cs="宋体" w:hint="eastAsia"/>
          <w:kern w:val="0"/>
          <w:szCs w:val="21"/>
        </w:rPr>
        <w:t>二</w:t>
      </w:r>
    </w:p>
    <w:p w:rsidR="001F23D3" w:rsidRPr="003A06B6" w:rsidRDefault="001F23D3" w:rsidP="001F23D3">
      <w:pPr>
        <w:numPr>
          <w:ilvl w:val="0"/>
          <w:numId w:val="2"/>
        </w:numPr>
        <w:autoSpaceDE w:val="0"/>
        <w:autoSpaceDN w:val="0"/>
        <w:snapToGrid w:val="0"/>
        <w:spacing w:line="360" w:lineRule="auto"/>
        <w:ind w:rightChars="-10" w:right="-21"/>
        <w:rPr>
          <w:rFonts w:ascii="宋体" w:hAnsi="宋体" w:hint="eastAsia"/>
          <w:b/>
          <w:szCs w:val="21"/>
        </w:rPr>
      </w:pPr>
      <w:r w:rsidRPr="003A06B6">
        <w:rPr>
          <w:rFonts w:ascii="宋体" w:hAnsi="宋体" w:hint="eastAsia"/>
          <w:b/>
          <w:szCs w:val="21"/>
        </w:rPr>
        <w:t>其他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t>1、投标保证金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t>金额：人民币0元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t>支付方式：支票/银行汇票/电汇/银行转账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t>户  名：浙江省成套招标代理有限公司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t>开  户：中信银行杭州西湖支行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proofErr w:type="gramStart"/>
      <w:r w:rsidRPr="003A06B6">
        <w:rPr>
          <w:rFonts w:ascii="宋体" w:hAnsi="宋体" w:cs="宋体" w:hint="eastAsia"/>
          <w:kern w:val="0"/>
          <w:szCs w:val="21"/>
        </w:rPr>
        <w:t>账</w:t>
      </w:r>
      <w:proofErr w:type="gramEnd"/>
      <w:r w:rsidRPr="003A06B6">
        <w:rPr>
          <w:rFonts w:ascii="宋体" w:hAnsi="宋体" w:cs="宋体" w:hint="eastAsia"/>
          <w:kern w:val="0"/>
          <w:szCs w:val="21"/>
        </w:rPr>
        <w:t xml:space="preserve">  号：7331610182600126385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t>2、供应商选择其中一个标段报名，不可同时报名多个标段。本项目为入围项目，标段</w:t>
      </w:r>
      <w:proofErr w:type="gramStart"/>
      <w:r w:rsidRPr="003A06B6">
        <w:rPr>
          <w:rFonts w:ascii="宋体" w:hAnsi="宋体" w:cs="宋体" w:hint="eastAsia"/>
          <w:kern w:val="0"/>
          <w:szCs w:val="21"/>
        </w:rPr>
        <w:t>一</w:t>
      </w:r>
      <w:proofErr w:type="gramEnd"/>
      <w:r w:rsidRPr="003A06B6">
        <w:rPr>
          <w:rFonts w:ascii="宋体" w:hAnsi="宋体" w:cs="宋体" w:hint="eastAsia"/>
          <w:kern w:val="0"/>
          <w:szCs w:val="21"/>
        </w:rPr>
        <w:t>入围1家；标段二入围1家；标段三入围1家；标段四入围2家。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t>3、本项目公告以中国招标投标公共服务平台（</w:t>
      </w:r>
      <w:r w:rsidRPr="003A06B6">
        <w:rPr>
          <w:rFonts w:ascii="宋体" w:hAnsi="宋体" w:cs="宋体"/>
          <w:kern w:val="0"/>
          <w:szCs w:val="21"/>
        </w:rPr>
        <w:t>http://www.cebpubservice.com</w:t>
      </w:r>
      <w:r w:rsidRPr="003A06B6">
        <w:rPr>
          <w:rFonts w:ascii="宋体" w:hAnsi="宋体" w:cs="宋体" w:hint="eastAsia"/>
          <w:kern w:val="0"/>
          <w:szCs w:val="21"/>
        </w:rPr>
        <w:t>）上发布为准。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t>4、有关本项目招、投标的其它事宜，请与招标人或招标代理机构联系。</w:t>
      </w:r>
    </w:p>
    <w:p w:rsidR="001F23D3" w:rsidRPr="003A06B6" w:rsidRDefault="001F23D3" w:rsidP="001F23D3">
      <w:pPr>
        <w:numPr>
          <w:ilvl w:val="0"/>
          <w:numId w:val="2"/>
        </w:numPr>
        <w:autoSpaceDE w:val="0"/>
        <w:autoSpaceDN w:val="0"/>
        <w:snapToGrid w:val="0"/>
        <w:spacing w:line="360" w:lineRule="auto"/>
        <w:ind w:rightChars="-10" w:right="-21"/>
        <w:rPr>
          <w:rFonts w:ascii="宋体" w:hAnsi="宋体"/>
          <w:b/>
          <w:szCs w:val="21"/>
        </w:rPr>
      </w:pPr>
      <w:r w:rsidRPr="003A06B6">
        <w:rPr>
          <w:rFonts w:ascii="宋体" w:hAnsi="宋体" w:hint="eastAsia"/>
          <w:b/>
          <w:szCs w:val="21"/>
        </w:rPr>
        <w:t>监督部门</w:t>
      </w:r>
      <w:bookmarkStart w:id="0" w:name="_GoBack"/>
      <w:bookmarkEnd w:id="0"/>
    </w:p>
    <w:p w:rsidR="001F23D3" w:rsidRPr="003A06B6" w:rsidRDefault="001F23D3" w:rsidP="001F23D3">
      <w:pPr>
        <w:autoSpaceDE w:val="0"/>
        <w:autoSpaceDN w:val="0"/>
        <w:snapToGrid w:val="0"/>
        <w:spacing w:line="360" w:lineRule="auto"/>
        <w:ind w:left="422" w:rightChars="-10" w:right="-21"/>
        <w:rPr>
          <w:rFonts w:ascii="宋体" w:hAnsi="宋体" w:hint="eastAsia"/>
          <w:szCs w:val="21"/>
        </w:rPr>
      </w:pPr>
      <w:r w:rsidRPr="003A06B6">
        <w:rPr>
          <w:rFonts w:ascii="宋体" w:hAnsi="宋体" w:hint="eastAsia"/>
          <w:szCs w:val="21"/>
        </w:rPr>
        <w:t>本招标项目的监督部门为</w:t>
      </w:r>
      <w:r w:rsidRPr="003A06B6">
        <w:rPr>
          <w:rFonts w:ascii="宋体" w:hAnsi="宋体" w:hint="eastAsia"/>
          <w:szCs w:val="21"/>
          <w:u w:val="single"/>
        </w:rPr>
        <w:t>/</w:t>
      </w:r>
      <w:r w:rsidRPr="003A06B6">
        <w:rPr>
          <w:rFonts w:ascii="宋体" w:hAnsi="宋体" w:hint="eastAsia"/>
          <w:szCs w:val="21"/>
        </w:rPr>
        <w:t>。</w:t>
      </w:r>
    </w:p>
    <w:p w:rsidR="001F23D3" w:rsidRPr="003A06B6" w:rsidRDefault="001F23D3" w:rsidP="001F23D3">
      <w:pPr>
        <w:numPr>
          <w:ilvl w:val="0"/>
          <w:numId w:val="2"/>
        </w:numPr>
        <w:autoSpaceDE w:val="0"/>
        <w:autoSpaceDN w:val="0"/>
        <w:snapToGrid w:val="0"/>
        <w:spacing w:line="360" w:lineRule="auto"/>
        <w:ind w:rightChars="-10" w:right="-21"/>
        <w:rPr>
          <w:rFonts w:ascii="宋体" w:hAnsi="宋体"/>
          <w:b/>
          <w:szCs w:val="21"/>
        </w:rPr>
      </w:pPr>
      <w:r w:rsidRPr="003A06B6">
        <w:rPr>
          <w:rFonts w:ascii="宋体" w:hAnsi="宋体" w:hint="eastAsia"/>
          <w:b/>
          <w:szCs w:val="21"/>
        </w:rPr>
        <w:t>联系方法：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t>招 标 人：财通证券资产管理有限公司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t>地    址：</w:t>
      </w:r>
      <w:r w:rsidRPr="003A06B6">
        <w:rPr>
          <w:rFonts w:ascii="宋体" w:hAnsi="宋体" w:hint="eastAsia"/>
        </w:rPr>
        <w:t>上海市浦东新区福山路5</w:t>
      </w:r>
      <w:r w:rsidRPr="003A06B6">
        <w:rPr>
          <w:rFonts w:ascii="宋体" w:hAnsi="宋体"/>
        </w:rPr>
        <w:t>00</w:t>
      </w:r>
      <w:r w:rsidRPr="003A06B6">
        <w:rPr>
          <w:rFonts w:ascii="宋体" w:hAnsi="宋体" w:hint="eastAsia"/>
        </w:rPr>
        <w:t>号城建国际大厦2</w:t>
      </w:r>
      <w:r w:rsidRPr="003A06B6">
        <w:rPr>
          <w:rFonts w:ascii="宋体" w:hAnsi="宋体"/>
        </w:rPr>
        <w:t>8</w:t>
      </w:r>
      <w:r w:rsidRPr="003A06B6">
        <w:rPr>
          <w:rFonts w:ascii="宋体" w:hAnsi="宋体" w:hint="eastAsia"/>
        </w:rPr>
        <w:t>楼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t>联 系 人：曾经理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t xml:space="preserve">电 </w:t>
      </w:r>
      <w:r w:rsidRPr="003A06B6">
        <w:rPr>
          <w:rFonts w:ascii="宋体" w:hAnsi="宋体" w:cs="宋体"/>
          <w:kern w:val="0"/>
          <w:szCs w:val="21"/>
        </w:rPr>
        <w:t xml:space="preserve">   </w:t>
      </w:r>
      <w:r w:rsidRPr="003A06B6">
        <w:rPr>
          <w:rFonts w:ascii="宋体" w:hAnsi="宋体" w:cs="宋体" w:hint="eastAsia"/>
          <w:kern w:val="0"/>
          <w:szCs w:val="21"/>
        </w:rPr>
        <w:t>话：021-20568224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t>电子邮件：</w:t>
      </w:r>
      <w:r w:rsidRPr="003A06B6">
        <w:rPr>
          <w:rFonts w:ascii="宋体" w:hAnsi="宋体" w:hint="eastAsia"/>
          <w:szCs w:val="21"/>
        </w:rPr>
        <w:t>/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t>招标代理机构：浙江省成套招标代理有限公司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t>地址：杭州市</w:t>
      </w:r>
      <w:proofErr w:type="gramStart"/>
      <w:r w:rsidRPr="003A06B6">
        <w:rPr>
          <w:rFonts w:ascii="宋体" w:hAnsi="宋体" w:cs="宋体" w:hint="eastAsia"/>
          <w:kern w:val="0"/>
          <w:szCs w:val="21"/>
        </w:rPr>
        <w:t>文晖路42号</w:t>
      </w:r>
      <w:proofErr w:type="gramEnd"/>
      <w:r w:rsidRPr="003A06B6">
        <w:rPr>
          <w:rFonts w:ascii="宋体" w:hAnsi="宋体" w:cs="宋体" w:hint="eastAsia"/>
          <w:kern w:val="0"/>
          <w:szCs w:val="21"/>
        </w:rPr>
        <w:t>现代置业大厦西楼1801室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t>联系人：刘潇云、蒲蓉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t>联系电话：0571-</w:t>
      </w:r>
      <w:r w:rsidRPr="003A06B6">
        <w:rPr>
          <w:rFonts w:ascii="宋体" w:hAnsi="宋体" w:hint="eastAsia"/>
          <w:szCs w:val="21"/>
        </w:rPr>
        <w:t>85831685</w:t>
      </w:r>
      <w:r w:rsidRPr="003A06B6">
        <w:rPr>
          <w:rFonts w:ascii="宋体" w:hAnsi="宋体" w:cs="宋体" w:hint="eastAsia"/>
          <w:kern w:val="0"/>
          <w:szCs w:val="21"/>
        </w:rPr>
        <w:t>、15757182513、15305815927</w:t>
      </w:r>
    </w:p>
    <w:p w:rsidR="001F23D3" w:rsidRPr="003A06B6" w:rsidRDefault="001F23D3" w:rsidP="001F23D3">
      <w:pPr>
        <w:tabs>
          <w:tab w:val="left" w:pos="360"/>
          <w:tab w:val="left" w:pos="54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3A06B6">
        <w:rPr>
          <w:rFonts w:ascii="宋体" w:hAnsi="宋体" w:cs="宋体" w:hint="eastAsia"/>
          <w:kern w:val="0"/>
          <w:szCs w:val="21"/>
        </w:rPr>
        <w:t>电子信箱：</w:t>
      </w:r>
      <w:r w:rsidRPr="003A06B6">
        <w:rPr>
          <w:rFonts w:ascii="宋体" w:hAnsi="宋体" w:hint="eastAsia"/>
          <w:szCs w:val="21"/>
        </w:rPr>
        <w:t>85831685@zjsct.cn</w:t>
      </w:r>
    </w:p>
    <w:p w:rsidR="001F23D3" w:rsidRPr="003A06B6" w:rsidRDefault="001F23D3" w:rsidP="001F23D3">
      <w:pPr>
        <w:autoSpaceDE w:val="0"/>
        <w:autoSpaceDN w:val="0"/>
        <w:snapToGrid w:val="0"/>
        <w:spacing w:line="360" w:lineRule="auto"/>
        <w:ind w:rightChars="-10" w:right="-21" w:firstLineChars="250" w:firstLine="525"/>
        <w:rPr>
          <w:rFonts w:ascii="宋体" w:hAnsi="宋体" w:hint="eastAsia"/>
          <w:szCs w:val="21"/>
          <w:u w:val="single"/>
        </w:rPr>
      </w:pPr>
    </w:p>
    <w:p w:rsidR="00612723" w:rsidRDefault="00612723"/>
    <w:sectPr w:rsidR="00612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chineseCountingThousand"/>
      <w:pStyle w:val="2"/>
      <w:lvlText w:val="第%1章 "/>
      <w:lvlJc w:val="left"/>
      <w:pPr>
        <w:tabs>
          <w:tab w:val="num" w:pos="0"/>
        </w:tabs>
        <w:ind w:left="1146" w:hanging="720"/>
      </w:pPr>
      <w:rPr>
        <w:rFonts w:ascii="宋体" w:eastAsia="宋体" w:hAnsi="宋体" w:hint="default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6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8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0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4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78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206" w:hanging="420"/>
      </w:pPr>
      <w:rPr>
        <w:rFonts w:hint="eastAsia"/>
      </w:rPr>
    </w:lvl>
  </w:abstractNum>
  <w:abstractNum w:abstractNumId="1">
    <w:nsid w:val="7CFD3E42"/>
    <w:multiLevelType w:val="hybridMultilevel"/>
    <w:tmpl w:val="1B700464"/>
    <w:lvl w:ilvl="0" w:tplc="A3A8F0D8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1E"/>
    <w:rsid w:val="001F23D3"/>
    <w:rsid w:val="00612723"/>
    <w:rsid w:val="00C1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F23D3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F23D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List Number 2"/>
    <w:basedOn w:val="a"/>
    <w:rsid w:val="001F23D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F23D3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F23D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List Number 2"/>
    <w:basedOn w:val="a"/>
    <w:rsid w:val="001F23D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浙江省成套招标代理有限公司</dc:creator>
  <cp:keywords/>
  <dc:description/>
  <cp:lastModifiedBy>浙江省成套招标代理有限公司</cp:lastModifiedBy>
  <cp:revision>2</cp:revision>
  <dcterms:created xsi:type="dcterms:W3CDTF">2019-01-25T10:21:00Z</dcterms:created>
  <dcterms:modified xsi:type="dcterms:W3CDTF">2019-01-25T10:21:00Z</dcterms:modified>
</cp:coreProperties>
</file>